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AEB0" w14:textId="61843029" w:rsidR="00FD2D03" w:rsidRDefault="00AD3401" w:rsidP="00FD2D03">
      <w:pPr>
        <w:shd w:val="clear" w:color="auto" w:fill="FFFFFF"/>
        <w:rPr>
          <w:rFonts w:cs="Helvetica"/>
          <w:color w:val="000000"/>
          <w:lang w:eastAsia="en-AU"/>
        </w:rPr>
      </w:pPr>
      <w:r w:rsidRPr="00356C3C">
        <w:rPr>
          <w:noProof/>
          <w:lang w:eastAsia="en-AU"/>
        </w:rPr>
        <w:drawing>
          <wp:inline distT="0" distB="0" distL="0" distR="0" wp14:anchorId="27387B53" wp14:editId="3CDFDE3E">
            <wp:extent cx="5638800" cy="21261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75" cy="212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3240"/>
        <w:gridCol w:w="1260"/>
      </w:tblGrid>
      <w:tr w:rsidR="00A62866" w:rsidRPr="003641DB" w14:paraId="3E91EB96" w14:textId="77777777" w:rsidTr="00A62866">
        <w:trPr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68765F" w14:textId="77777777" w:rsidR="00A62866" w:rsidRPr="003641DB" w:rsidRDefault="00A62866" w:rsidP="00E174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1A66">
              <w:rPr>
                <w:rFonts w:ascii="Arial" w:hAnsi="Arial" w:cs="Arial"/>
                <w:b/>
                <w:sz w:val="32"/>
                <w:szCs w:val="32"/>
              </w:rPr>
              <w:t xml:space="preserve">Job Description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General Practitioner Registrar</w:t>
            </w:r>
          </w:p>
        </w:tc>
      </w:tr>
      <w:tr w:rsidR="00A62866" w:rsidRPr="00F968C8" w14:paraId="525CB045" w14:textId="77777777" w:rsidTr="00A62866">
        <w:trPr>
          <w:jc w:val="center"/>
        </w:trPr>
        <w:tc>
          <w:tcPr>
            <w:tcW w:w="4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A17F" w14:textId="77777777" w:rsidR="00A62866" w:rsidRPr="00886108" w:rsidRDefault="00A62866" w:rsidP="00E17450">
            <w:pPr>
              <w:jc w:val="both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>Job Title</w:t>
            </w:r>
          </w:p>
          <w:p w14:paraId="62CB7454" w14:textId="77777777" w:rsidR="00A62866" w:rsidRPr="00886108" w:rsidRDefault="00A62866" w:rsidP="00E17450">
            <w:pPr>
              <w:jc w:val="both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sz w:val="22"/>
              </w:rPr>
              <w:t>GENERAL PRACTITIONER</w:t>
            </w:r>
          </w:p>
        </w:tc>
        <w:tc>
          <w:tcPr>
            <w:tcW w:w="4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23AA9A3" w14:textId="77777777" w:rsidR="00A62866" w:rsidRPr="00886108" w:rsidRDefault="00A62866" w:rsidP="00E17450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>Reports To</w:t>
            </w:r>
          </w:p>
          <w:p w14:paraId="0F8A9401" w14:textId="77777777" w:rsidR="00A62866" w:rsidRPr="00886108" w:rsidRDefault="005130F1" w:rsidP="00E1745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Sentinel Doctor</w:t>
            </w:r>
          </w:p>
        </w:tc>
      </w:tr>
      <w:tr w:rsidR="00A62866" w:rsidRPr="00F968C8" w14:paraId="126A4409" w14:textId="77777777" w:rsidTr="00A62866">
        <w:trPr>
          <w:jc w:val="center"/>
        </w:trPr>
        <w:tc>
          <w:tcPr>
            <w:tcW w:w="93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8E332F7" w14:textId="77777777" w:rsidR="00A62866" w:rsidRPr="00886108" w:rsidRDefault="00A62866" w:rsidP="00E17450">
            <w:pPr>
              <w:ind w:left="720" w:hanging="720"/>
              <w:jc w:val="both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>Purpose of the position</w:t>
            </w:r>
          </w:p>
          <w:p w14:paraId="4F26F6C9" w14:textId="77777777" w:rsidR="00A62866" w:rsidRPr="00886108" w:rsidRDefault="00A62866" w:rsidP="00A62866">
            <w:pPr>
              <w:ind w:left="2160" w:hanging="2160"/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To provide competent patient-centred care that addresses health needs and promotes</w:t>
            </w:r>
          </w:p>
          <w:p w14:paraId="24D65AAF" w14:textId="77777777" w:rsidR="00A62866" w:rsidRPr="00886108" w:rsidRDefault="00A62866" w:rsidP="00A62866">
            <w:pPr>
              <w:ind w:left="2160" w:hanging="2160"/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wellness.  Such care is based on latest evidence and guidelines, and meets legislative</w:t>
            </w:r>
          </w:p>
          <w:p w14:paraId="4E61A0FF" w14:textId="77777777" w:rsidR="00A62866" w:rsidRPr="00886108" w:rsidRDefault="00A62866" w:rsidP="00A62866">
            <w:pPr>
              <w:ind w:left="2160" w:hanging="2160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requirements</w:t>
            </w:r>
            <w:r w:rsidRPr="00886108">
              <w:t>.</w:t>
            </w:r>
          </w:p>
        </w:tc>
      </w:tr>
      <w:tr w:rsidR="00A62866" w:rsidRPr="00F968C8" w14:paraId="44080CA1" w14:textId="77777777" w:rsidTr="00A62866">
        <w:trPr>
          <w:trHeight w:val="389"/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W w:w="9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1"/>
            </w:tblGrid>
            <w:tr w:rsidR="00A62866" w:rsidRPr="00886108" w14:paraId="31A828DD" w14:textId="77777777" w:rsidTr="00E17450">
              <w:trPr>
                <w:trHeight w:val="2522"/>
              </w:trPr>
              <w:tc>
                <w:tcPr>
                  <w:tcW w:w="9211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11C0C83E" w14:textId="77777777" w:rsidR="00A62866" w:rsidRPr="00886108" w:rsidRDefault="00A62866" w:rsidP="00E17450">
                  <w:pPr>
                    <w:autoSpaceDE/>
                    <w:autoSpaceDN/>
                    <w:ind w:left="223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b/>
                      <w:sz w:val="22"/>
                    </w:rPr>
                    <w:t>Responsibilities</w:t>
                  </w:r>
                </w:p>
                <w:p w14:paraId="2BCEA421" w14:textId="77777777" w:rsidR="00A62866" w:rsidRPr="00886108" w:rsidRDefault="00A62866" w:rsidP="00E17450">
                  <w:pPr>
                    <w:numPr>
                      <w:ilvl w:val="2"/>
                      <w:numId w:val="2"/>
                    </w:numPr>
                    <w:tabs>
                      <w:tab w:val="clear" w:pos="2235"/>
                      <w:tab w:val="num" w:pos="252"/>
                    </w:tabs>
                    <w:autoSpaceDE/>
                    <w:autoSpaceDN/>
                    <w:ind w:hanging="234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b/>
                      <w:sz w:val="22"/>
                      <w:szCs w:val="22"/>
                    </w:rPr>
                    <w:t>To provide good clinical care:</w:t>
                  </w:r>
                </w:p>
                <w:p w14:paraId="317B42E8" w14:textId="77777777" w:rsidR="00A62866" w:rsidRPr="00886108" w:rsidRDefault="00A62866" w:rsidP="00E17450">
                  <w:pPr>
                    <w:numPr>
                      <w:ilvl w:val="0"/>
                      <w:numId w:val="3"/>
                    </w:numPr>
                    <w:tabs>
                      <w:tab w:val="num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Providing skilled health assessment, diagnosis and treatment services to patients</w:t>
                  </w:r>
                </w:p>
                <w:p w14:paraId="60C28B9B" w14:textId="77777777" w:rsidR="00A62866" w:rsidRPr="00886108" w:rsidRDefault="00A62866" w:rsidP="00E17450">
                  <w:pPr>
                    <w:numPr>
                      <w:ilvl w:val="0"/>
                      <w:numId w:val="2"/>
                    </w:numPr>
                    <w:tabs>
                      <w:tab w:val="num" w:pos="252"/>
                    </w:tabs>
                    <w:autoSpaceDE/>
                    <w:autoSpaceDN/>
                    <w:ind w:left="252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Ordering diagnostic tests as needed, checking and informing patients of results as per clinics procedure.</w:t>
                  </w:r>
                </w:p>
                <w:p w14:paraId="2272A488" w14:textId="77777777" w:rsidR="00A62866" w:rsidRPr="00886108" w:rsidRDefault="00A62866" w:rsidP="00E17450">
                  <w:pPr>
                    <w:numPr>
                      <w:ilvl w:val="0"/>
                      <w:numId w:val="2"/>
                    </w:numPr>
                    <w:tabs>
                      <w:tab w:val="num" w:pos="252"/>
                      <w:tab w:val="left" w:pos="360"/>
                    </w:tabs>
                    <w:autoSpaceDE/>
                    <w:autoSpaceDN/>
                    <w:ind w:left="252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Referring patients appropriately to other providers if their needs exceed the range of </w:t>
                  </w:r>
                  <w:proofErr w:type="gramStart"/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care</w:t>
                  </w:r>
                  <w:proofErr w:type="gramEnd"/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 you are able to provide</w:t>
                  </w:r>
                </w:p>
                <w:p w14:paraId="231ECC7A" w14:textId="77777777" w:rsidR="00A62866" w:rsidRPr="00886108" w:rsidRDefault="00A62866" w:rsidP="00E17450">
                  <w:pPr>
                    <w:numPr>
                      <w:ilvl w:val="0"/>
                      <w:numId w:val="2"/>
                    </w:numPr>
                    <w:tabs>
                      <w:tab w:val="num" w:pos="252"/>
                      <w:tab w:val="left" w:pos="360"/>
                    </w:tabs>
                    <w:autoSpaceDE/>
                    <w:autoSpaceDN/>
                    <w:ind w:left="252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Consulting and collaborating with colleagues to provide optimal care</w:t>
                  </w:r>
                </w:p>
                <w:p w14:paraId="6F971A57" w14:textId="77777777" w:rsidR="00A62866" w:rsidRPr="00886108" w:rsidRDefault="00A62866" w:rsidP="00E17450">
                  <w:pPr>
                    <w:numPr>
                      <w:ilvl w:val="1"/>
                      <w:numId w:val="2"/>
                    </w:numPr>
                    <w:tabs>
                      <w:tab w:val="num" w:pos="252"/>
                      <w:tab w:val="left" w:pos="360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Documenting all care provided and education/information given to patients within their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electronic </w:t>
                  </w: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health record, as per clinics procedure</w:t>
                  </w:r>
                </w:p>
                <w:p w14:paraId="12DA7A63" w14:textId="77777777" w:rsidR="00A62866" w:rsidRPr="00886108" w:rsidRDefault="00A62866" w:rsidP="00E17450">
                  <w:pPr>
                    <w:tabs>
                      <w:tab w:val="left" w:pos="360"/>
                    </w:tabs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.  </w:t>
                  </w:r>
                  <w:r w:rsidRPr="00886108">
                    <w:rPr>
                      <w:rFonts w:ascii="Arial" w:hAnsi="Arial" w:cs="Arial"/>
                      <w:b/>
                      <w:sz w:val="22"/>
                      <w:szCs w:val="22"/>
                    </w:rPr>
                    <w:t>To maintain good medical practice:</w:t>
                  </w:r>
                </w:p>
                <w:p w14:paraId="6295E854" w14:textId="77777777" w:rsidR="00A62866" w:rsidRPr="00886108" w:rsidRDefault="00A62866" w:rsidP="00E17450">
                  <w:pPr>
                    <w:numPr>
                      <w:ilvl w:val="0"/>
                      <w:numId w:val="4"/>
                    </w:numPr>
                    <w:tabs>
                      <w:tab w:val="clear" w:pos="612"/>
                      <w:tab w:val="left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Maintaining professional knowledge and standards through continuing medical education and personal professional development.</w:t>
                  </w:r>
                </w:p>
                <w:p w14:paraId="2BFEB97B" w14:textId="77777777" w:rsidR="00A62866" w:rsidRPr="00886108" w:rsidRDefault="00A62866" w:rsidP="00E17450">
                  <w:pPr>
                    <w:numPr>
                      <w:ilvl w:val="0"/>
                      <w:numId w:val="4"/>
                    </w:numPr>
                    <w:tabs>
                      <w:tab w:val="clear" w:pos="612"/>
                      <w:tab w:val="left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Having a working knowledge of legislation and standards of General Practice.</w:t>
                  </w:r>
                </w:p>
                <w:p w14:paraId="661E6ACA" w14:textId="77777777" w:rsidR="00A62866" w:rsidRPr="00886108" w:rsidRDefault="00A62866" w:rsidP="00E17450">
                  <w:pPr>
                    <w:numPr>
                      <w:ilvl w:val="0"/>
                      <w:numId w:val="4"/>
                    </w:numPr>
                    <w:tabs>
                      <w:tab w:val="clear" w:pos="612"/>
                      <w:tab w:val="left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Maintaining a current resuscitation certificate.</w:t>
                  </w:r>
                </w:p>
                <w:p w14:paraId="37F3AFAF" w14:textId="77777777" w:rsidR="00A62866" w:rsidRPr="00886108" w:rsidRDefault="00A62866" w:rsidP="00E17450">
                  <w:pPr>
                    <w:numPr>
                      <w:ilvl w:val="0"/>
                      <w:numId w:val="4"/>
                    </w:numPr>
                    <w:tabs>
                      <w:tab w:val="clear" w:pos="612"/>
                      <w:tab w:val="left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Participate in all teaching and training opportunities</w:t>
                  </w: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1AA7A06C" w14:textId="77777777" w:rsidR="00A62866" w:rsidRPr="00886108" w:rsidRDefault="00A62866" w:rsidP="00E17450">
                  <w:pPr>
                    <w:tabs>
                      <w:tab w:val="left" w:pos="25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C20C87" w14:textId="77777777" w:rsidR="00A62866" w:rsidRPr="00886108" w:rsidRDefault="00A62866" w:rsidP="00E17450">
                  <w:pPr>
                    <w:numPr>
                      <w:ilvl w:val="0"/>
                      <w:numId w:val="5"/>
                    </w:numPr>
                    <w:tabs>
                      <w:tab w:val="left" w:pos="252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b/>
                      <w:sz w:val="22"/>
                      <w:szCs w:val="22"/>
                    </w:rPr>
                    <w:t>Maintaining trust (professional relationships with patients)</w:t>
                  </w:r>
                </w:p>
                <w:p w14:paraId="4E6760D9" w14:textId="77777777" w:rsidR="00A62866" w:rsidRPr="00886108" w:rsidRDefault="00A62866" w:rsidP="00E17450">
                  <w:pPr>
                    <w:numPr>
                      <w:ilvl w:val="1"/>
                      <w:numId w:val="5"/>
                    </w:numPr>
                    <w:tabs>
                      <w:tab w:val="clear" w:pos="972"/>
                      <w:tab w:val="num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Providing services courteously and respectfully, with regard to the cultural beliefs and needs of patients</w:t>
                  </w:r>
                </w:p>
                <w:p w14:paraId="6EFB3B72" w14:textId="77777777" w:rsidR="00A62866" w:rsidRPr="00886108" w:rsidRDefault="00A62866" w:rsidP="00E17450">
                  <w:pPr>
                    <w:numPr>
                      <w:ilvl w:val="1"/>
                      <w:numId w:val="5"/>
                    </w:numPr>
                    <w:tabs>
                      <w:tab w:val="clear" w:pos="972"/>
                      <w:tab w:val="num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Responding openly and following up complaints or feedback.</w:t>
                  </w:r>
                </w:p>
                <w:p w14:paraId="372483B8" w14:textId="77777777" w:rsidR="00A62866" w:rsidRPr="00886108" w:rsidRDefault="00A62866" w:rsidP="00E17450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EDDF4B3" w14:textId="77777777" w:rsidR="00A62866" w:rsidRPr="00886108" w:rsidRDefault="00A62866" w:rsidP="00E17450">
                  <w:pPr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b/>
                      <w:sz w:val="22"/>
                      <w:szCs w:val="22"/>
                    </w:rPr>
                    <w:t>Working collaboratively with colleagues</w:t>
                  </w:r>
                </w:p>
                <w:p w14:paraId="74013C1C" w14:textId="77777777" w:rsidR="00A62866" w:rsidRPr="00886108" w:rsidRDefault="00A62866" w:rsidP="00E17450">
                  <w:pPr>
                    <w:numPr>
                      <w:ilvl w:val="0"/>
                      <w:numId w:val="6"/>
                    </w:numPr>
                    <w:tabs>
                      <w:tab w:val="clear" w:pos="612"/>
                      <w:tab w:val="num" w:pos="0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Collaborating in regard to rosters and providing cover to ensure patients’ needs are met.</w:t>
                  </w:r>
                </w:p>
                <w:p w14:paraId="6E6BEA24" w14:textId="77777777" w:rsidR="00A62866" w:rsidRPr="00886108" w:rsidRDefault="00A62866" w:rsidP="00E17450">
                  <w:pPr>
                    <w:numPr>
                      <w:ilvl w:val="0"/>
                      <w:numId w:val="6"/>
                    </w:numPr>
                    <w:tabs>
                      <w:tab w:val="clear" w:pos="612"/>
                      <w:tab w:val="num" w:pos="0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Working constructively and harmoniously with all staff to ensure patients receive optimal care.</w:t>
                  </w:r>
                </w:p>
                <w:p w14:paraId="3D025D8A" w14:textId="77777777" w:rsidR="00A62866" w:rsidRPr="00886108" w:rsidRDefault="00A62866" w:rsidP="00E17450">
                  <w:pPr>
                    <w:numPr>
                      <w:ilvl w:val="0"/>
                      <w:numId w:val="6"/>
                    </w:numPr>
                    <w:tabs>
                      <w:tab w:val="clear" w:pos="612"/>
                      <w:tab w:val="num" w:pos="0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Involvement in practice accreditation activities</w:t>
                  </w:r>
                </w:p>
                <w:p w14:paraId="1ECB57B8" w14:textId="77777777" w:rsidR="00A62866" w:rsidRPr="00886108" w:rsidRDefault="00A62866" w:rsidP="00E17450">
                  <w:pPr>
                    <w:numPr>
                      <w:ilvl w:val="0"/>
                      <w:numId w:val="6"/>
                    </w:numPr>
                    <w:tabs>
                      <w:tab w:val="clear" w:pos="612"/>
                      <w:tab w:val="num" w:pos="0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Participating in centre-based audits and activities</w:t>
                  </w:r>
                </w:p>
                <w:p w14:paraId="79F0E67D" w14:textId="77777777" w:rsidR="00A62866" w:rsidRPr="00886108" w:rsidRDefault="00A62866" w:rsidP="00E17450">
                  <w:pPr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9C72F8A" w14:textId="77777777" w:rsidR="00A62866" w:rsidRPr="00886108" w:rsidRDefault="00A62866" w:rsidP="00E17450">
                  <w:pPr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b/>
                      <w:sz w:val="22"/>
                      <w:szCs w:val="22"/>
                    </w:rPr>
                    <w:t>Maintaining integrity in professional practice</w:t>
                  </w:r>
                </w:p>
                <w:p w14:paraId="59778AC9" w14:textId="77777777" w:rsidR="00A62866" w:rsidRPr="00886108" w:rsidRDefault="00A62866" w:rsidP="00E17450">
                  <w:pPr>
                    <w:numPr>
                      <w:ilvl w:val="0"/>
                      <w:numId w:val="7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Charging for consultations in line with the clinics policy.</w:t>
                  </w:r>
                </w:p>
                <w:p w14:paraId="5A143010" w14:textId="77777777" w:rsidR="00A62866" w:rsidRPr="00886108" w:rsidRDefault="00A62866" w:rsidP="00E17450">
                  <w:pPr>
                    <w:numPr>
                      <w:ilvl w:val="0"/>
                      <w:numId w:val="7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Declare vested interests in services that you may be referring to</w:t>
                  </w:r>
                </w:p>
                <w:p w14:paraId="5384B6FE" w14:textId="77777777" w:rsidR="00A62866" w:rsidRPr="00886108" w:rsidRDefault="00A62866" w:rsidP="00E17450">
                  <w:pPr>
                    <w:numPr>
                      <w:ilvl w:val="0"/>
                      <w:numId w:val="7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Returning phone calls in timely manner</w:t>
                  </w:r>
                </w:p>
                <w:p w14:paraId="256D1EAB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Completing documents </w:t>
                  </w:r>
                  <w:proofErr w:type="gramStart"/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proofErr w:type="gramEnd"/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 medical reports in a timely manner</w:t>
                  </w:r>
                </w:p>
                <w:p w14:paraId="663E4B47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Clearing in-tray daily and delegating this task if absent</w:t>
                  </w:r>
                </w:p>
                <w:p w14:paraId="7EDAD5BB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Participating in centre-based audits</w:t>
                  </w:r>
                </w:p>
                <w:p w14:paraId="2C465933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Demonstrating a working knowledge of company policy with regard to clinical practice as described in company manuals.</w:t>
                  </w:r>
                </w:p>
                <w:p w14:paraId="21D8D385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Reporting “events” or untoward incidents as per professional standards and clinics policy.</w:t>
                  </w:r>
                </w:p>
                <w:p w14:paraId="16374E91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Using the computer effectively </w:t>
                  </w:r>
                  <w:proofErr w:type="gramStart"/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e.</w:t>
                  </w:r>
                  <w:proofErr w:type="gramEnd"/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 Recall systems, data input.</w:t>
                  </w:r>
                </w:p>
                <w:p w14:paraId="62CDBB75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Keeping up to date with new item numbers, SIP’s and incentive payments.</w:t>
                  </w:r>
                </w:p>
                <w:p w14:paraId="099D6CD8" w14:textId="77777777" w:rsidR="00A62866" w:rsidRPr="00886108" w:rsidRDefault="00A62866" w:rsidP="00E17450">
                  <w:pPr>
                    <w:numPr>
                      <w:ilvl w:val="0"/>
                      <w:numId w:val="8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Ensuring immunisation status is kept up to date.</w:t>
                  </w:r>
                </w:p>
                <w:p w14:paraId="77655F2D" w14:textId="77777777" w:rsidR="00A62866" w:rsidRPr="00886108" w:rsidRDefault="00A62866" w:rsidP="00E17450">
                  <w:pPr>
                    <w:tabs>
                      <w:tab w:val="left" w:pos="-108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0130D8" w14:textId="77777777" w:rsidR="00A62866" w:rsidRPr="00886108" w:rsidRDefault="00A62866" w:rsidP="00E17450">
                  <w:pPr>
                    <w:numPr>
                      <w:ilvl w:val="0"/>
                      <w:numId w:val="5"/>
                    </w:numPr>
                    <w:tabs>
                      <w:tab w:val="left" w:pos="-108"/>
                    </w:tabs>
                    <w:autoSpaceDE/>
                    <w:autoSpaceDN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b/>
                      <w:sz w:val="22"/>
                      <w:szCs w:val="22"/>
                    </w:rPr>
                    <w:t>Develop and maintain relationships with:</w:t>
                  </w:r>
                </w:p>
                <w:tbl>
                  <w:tblPr>
                    <w:tblW w:w="12730" w:type="dxa"/>
                    <w:tblInd w:w="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30"/>
                  </w:tblGrid>
                  <w:tr w:rsidR="00A62866" w:rsidRPr="00886108" w14:paraId="3826CE23" w14:textId="77777777" w:rsidTr="00E17450">
                    <w:trPr>
                      <w:trHeight w:val="511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53BB8CBC" w14:textId="77777777" w:rsidR="00A62866" w:rsidRPr="00886108" w:rsidRDefault="00A62866" w:rsidP="00E1745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972"/>
                            <w:tab w:val="num" w:pos="252"/>
                          </w:tabs>
                          <w:autoSpaceDE/>
                          <w:autoSpaceDN/>
                          <w:ind w:left="25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8610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Other Doctors &amp; Associates</w:t>
                        </w:r>
                      </w:p>
                      <w:p w14:paraId="5D12DFF6" w14:textId="77777777" w:rsidR="00A62866" w:rsidRPr="00886108" w:rsidRDefault="00A62866" w:rsidP="00E1745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972"/>
                            <w:tab w:val="num" w:pos="252"/>
                          </w:tabs>
                          <w:autoSpaceDE/>
                          <w:autoSpaceDN/>
                          <w:ind w:left="25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8610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Practice Manager</w:t>
                        </w:r>
                      </w:p>
                    </w:tc>
                  </w:tr>
                  <w:tr w:rsidR="00A62866" w:rsidRPr="00886108" w14:paraId="0F6AE868" w14:textId="77777777" w:rsidTr="00E17450">
                    <w:trPr>
                      <w:trHeight w:val="263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43BEF286" w14:textId="77777777" w:rsidR="00A62866" w:rsidRPr="00886108" w:rsidRDefault="00A62866" w:rsidP="00E1745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num" w:pos="252"/>
                          </w:tabs>
                          <w:autoSpaceDE/>
                          <w:autoSpaceDN/>
                          <w:ind w:left="252" w:hanging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8610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Nurse Manager and other Nurses</w:t>
                        </w:r>
                      </w:p>
                    </w:tc>
                  </w:tr>
                  <w:tr w:rsidR="00A62866" w:rsidRPr="00886108" w14:paraId="491D6F1F" w14:textId="77777777" w:rsidTr="00E17450">
                    <w:trPr>
                      <w:trHeight w:val="248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13629C93" w14:textId="77777777" w:rsidR="00A62866" w:rsidRPr="00886108" w:rsidRDefault="00A62866" w:rsidP="00E1745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num" w:pos="252"/>
                            <w:tab w:val="left" w:pos="360"/>
                          </w:tabs>
                          <w:autoSpaceDE/>
                          <w:autoSpaceDN/>
                          <w:ind w:left="252" w:hanging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</w:t>
                        </w:r>
                        <w:r w:rsidRPr="0088610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eception staff</w:t>
                        </w:r>
                      </w:p>
                    </w:tc>
                  </w:tr>
                  <w:tr w:rsidR="00A62866" w:rsidRPr="00886108" w14:paraId="7BFEF081" w14:textId="77777777" w:rsidTr="00E17450">
                    <w:trPr>
                      <w:trHeight w:val="263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093CC930" w14:textId="77777777" w:rsidR="00A62866" w:rsidRPr="00886108" w:rsidRDefault="00A62866" w:rsidP="00E17450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num" w:pos="252"/>
                            <w:tab w:val="left" w:pos="360"/>
                          </w:tabs>
                          <w:autoSpaceDE/>
                          <w:autoSpaceDN/>
                          <w:ind w:left="25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8610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Community and secondary service providers</w:t>
                        </w:r>
                      </w:p>
                    </w:tc>
                  </w:tr>
                  <w:tr w:rsidR="00A62866" w:rsidRPr="00886108" w14:paraId="63765E20" w14:textId="77777777" w:rsidTr="00E17450">
                    <w:trPr>
                      <w:trHeight w:val="263"/>
                    </w:trPr>
                    <w:tc>
                      <w:tcPr>
                        <w:tcW w:w="127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14:paraId="7E5D7C4C" w14:textId="77777777" w:rsidR="00A62866" w:rsidRPr="00886108" w:rsidRDefault="00A62866" w:rsidP="00E1745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num" w:pos="252"/>
                            <w:tab w:val="left" w:pos="360"/>
                          </w:tabs>
                          <w:autoSpaceDE/>
                          <w:autoSpaceDN/>
                          <w:ind w:left="252" w:hanging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8610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Local Hospitals, Nursing Homes and Hostels</w:t>
                        </w:r>
                      </w:p>
                    </w:tc>
                  </w:tr>
                </w:tbl>
                <w:p w14:paraId="4F05EED4" w14:textId="77777777" w:rsidR="00A62866" w:rsidRPr="00886108" w:rsidRDefault="00A62866" w:rsidP="00E17450">
                  <w:pPr>
                    <w:tabs>
                      <w:tab w:val="left" w:pos="-108"/>
                    </w:tabs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B3464B4" w14:textId="77777777" w:rsidR="00A62866" w:rsidRPr="00886108" w:rsidRDefault="00A62866" w:rsidP="00E17450">
            <w:pPr>
              <w:autoSpaceDE/>
              <w:autoSpaceDN/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866" w:rsidRPr="00F968C8" w14:paraId="050F693D" w14:textId="77777777" w:rsidTr="00A62866">
        <w:trPr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6205" w14:textId="77777777" w:rsidR="00A62866" w:rsidRPr="00886108" w:rsidRDefault="00A62866" w:rsidP="00E17450">
            <w:pPr>
              <w:jc w:val="both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lastRenderedPageBreak/>
              <w:t xml:space="preserve">Expected behaviours and personal attributes </w:t>
            </w:r>
          </w:p>
          <w:p w14:paraId="45921203" w14:textId="77777777" w:rsidR="00A62866" w:rsidRPr="00886108" w:rsidRDefault="00A62866" w:rsidP="00E1745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Demonstrate a knowledge of and compliance with all relevant legislation and common law obligations.</w:t>
            </w:r>
          </w:p>
          <w:p w14:paraId="0FC9DFC6" w14:textId="77777777" w:rsidR="00A62866" w:rsidRPr="00886108" w:rsidRDefault="00A62866" w:rsidP="00E1745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Discharge of duty of care in the course of practice including meeting practice standards, and accountability.</w:t>
            </w:r>
          </w:p>
          <w:p w14:paraId="4E9A6ADF" w14:textId="77777777" w:rsidR="00A62866" w:rsidRPr="00886108" w:rsidRDefault="00A62866" w:rsidP="00E1745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Demonstrate knowledge of policies and procedural guidelines that have legal implications, for example, ensure documentation conforms to legal requirements.</w:t>
            </w:r>
          </w:p>
          <w:p w14:paraId="1502D2D8" w14:textId="77777777" w:rsidR="00A62866" w:rsidRPr="00886108" w:rsidRDefault="00A62866" w:rsidP="00E1745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Identify and respond to unsafe practice, for example, implement interventions to prevent unsafe practice and/or contravention of law.</w:t>
            </w:r>
          </w:p>
          <w:p w14:paraId="285F562D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 xml:space="preserve">Demonstrated patient-focused approach in service provision with </w:t>
            </w:r>
            <w:r w:rsidRPr="00886108">
              <w:rPr>
                <w:rFonts w:ascii="Arial" w:hAnsi="Arial" w:cs="Arial"/>
                <w:sz w:val="22"/>
              </w:rPr>
              <w:t>genuine empathy and interest in their needs.</w:t>
            </w:r>
          </w:p>
          <w:p w14:paraId="6C79CE8B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Excellent interpersonal and communication skills across all ages and social groups.</w:t>
            </w:r>
          </w:p>
          <w:p w14:paraId="17F58E4E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sz w:val="22"/>
              </w:rPr>
              <w:t xml:space="preserve">Be always well-presented, friendly, courteous and obliging.  Represent the practice in a confident and positive manner at all times. </w:t>
            </w:r>
          </w:p>
          <w:p w14:paraId="4260F7B7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sz w:val="22"/>
              </w:rPr>
              <w:t xml:space="preserve">Undertake all duties in a diligent manner, with honesty and integrity, </w:t>
            </w:r>
          </w:p>
          <w:p w14:paraId="1D0BF5DC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sz w:val="22"/>
              </w:rPr>
              <w:t>Maintain absolute confidentiality regarding patient and practice information.</w:t>
            </w:r>
          </w:p>
          <w:p w14:paraId="6EE3AC3F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Have a vigilant attitude to accuracy, being prepared to double check as necessary.</w:t>
            </w:r>
          </w:p>
          <w:p w14:paraId="2F53D6FD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 xml:space="preserve">Ability to work cooperatively and independently. &amp; </w:t>
            </w:r>
            <w:proofErr w:type="gramStart"/>
            <w:r w:rsidRPr="00886108">
              <w:rPr>
                <w:rFonts w:ascii="Arial" w:hAnsi="Arial" w:cs="Arial"/>
                <w:sz w:val="22"/>
                <w:szCs w:val="22"/>
              </w:rPr>
              <w:t>ability</w:t>
            </w:r>
            <w:proofErr w:type="gramEnd"/>
            <w:r w:rsidRPr="00886108">
              <w:rPr>
                <w:rFonts w:ascii="Arial" w:hAnsi="Arial" w:cs="Arial"/>
                <w:sz w:val="22"/>
                <w:szCs w:val="22"/>
              </w:rPr>
              <w:t xml:space="preserve"> to prioritise and organise, with attention to detail.</w:t>
            </w:r>
          </w:p>
          <w:p w14:paraId="3E6B632E" w14:textId="77777777" w:rsidR="00A62866" w:rsidRPr="00886108" w:rsidRDefault="00A62866" w:rsidP="00E17450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Demonstrated commitment to ongoing professional development</w:t>
            </w:r>
          </w:p>
          <w:p w14:paraId="38C8A930" w14:textId="77777777" w:rsidR="00A62866" w:rsidRPr="00886108" w:rsidRDefault="00A62866" w:rsidP="00E17450">
            <w:pPr>
              <w:autoSpaceDE/>
              <w:autoSpaceDN/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866" w:rsidRPr="00F968C8" w14:paraId="530EE83B" w14:textId="77777777" w:rsidTr="00A62866">
        <w:trPr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19F" w14:textId="77777777" w:rsidR="00A62866" w:rsidRPr="00886108" w:rsidRDefault="00A62866" w:rsidP="00E17450">
            <w:pPr>
              <w:rPr>
                <w:rFonts w:ascii="Arial" w:hAnsi="Arial" w:cs="Arial"/>
                <w:b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 xml:space="preserve">Education, Qualifications and Experience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12"/>
            </w:tblGrid>
            <w:tr w:rsidR="00A62866" w:rsidRPr="00886108" w14:paraId="27B171EE" w14:textId="77777777" w:rsidTr="00E17450">
              <w:tc>
                <w:tcPr>
                  <w:tcW w:w="91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EF63DE5" w14:textId="77777777" w:rsidR="00A62866" w:rsidRPr="00886108" w:rsidRDefault="00A62866" w:rsidP="00E17450">
                  <w:pPr>
                    <w:numPr>
                      <w:ilvl w:val="0"/>
                      <w:numId w:val="3"/>
                    </w:numPr>
                    <w:tabs>
                      <w:tab w:val="clear" w:pos="972"/>
                      <w:tab w:val="num" w:pos="252"/>
                    </w:tabs>
                    <w:autoSpaceDE/>
                    <w:autoSpaceDN/>
                    <w:ind w:left="25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 xml:space="preserve">Registration as a medical practitioner with Medical Board </w:t>
                  </w:r>
                </w:p>
              </w:tc>
            </w:tr>
            <w:tr w:rsidR="00A62866" w:rsidRPr="00886108" w14:paraId="6CD320A8" w14:textId="77777777" w:rsidTr="00E17450">
              <w:tc>
                <w:tcPr>
                  <w:tcW w:w="91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D6C74FA" w14:textId="77777777" w:rsidR="00A62866" w:rsidRPr="00886108" w:rsidRDefault="00A62866" w:rsidP="00E17450">
                  <w:pPr>
                    <w:numPr>
                      <w:ilvl w:val="0"/>
                      <w:numId w:val="2"/>
                    </w:numPr>
                    <w:tabs>
                      <w:tab w:val="num" w:pos="252"/>
                    </w:tabs>
                    <w:autoSpaceDE/>
                    <w:autoSpaceDN/>
                    <w:ind w:left="252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Current training position appointment to the practice</w:t>
                  </w:r>
                </w:p>
                <w:p w14:paraId="24D07988" w14:textId="77777777" w:rsidR="00A62866" w:rsidRPr="00886108" w:rsidRDefault="00A62866" w:rsidP="00E17450">
                  <w:pPr>
                    <w:numPr>
                      <w:ilvl w:val="0"/>
                      <w:numId w:val="2"/>
                    </w:numPr>
                    <w:tabs>
                      <w:tab w:val="num" w:pos="252"/>
                    </w:tabs>
                    <w:autoSpaceDE/>
                    <w:autoSpaceDN/>
                    <w:ind w:left="252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86108">
                    <w:rPr>
                      <w:rFonts w:ascii="Arial" w:hAnsi="Arial" w:cs="Arial"/>
                      <w:sz w:val="22"/>
                      <w:szCs w:val="22"/>
                    </w:rPr>
                    <w:t>Current Medical Indemnity</w:t>
                  </w:r>
                </w:p>
              </w:tc>
            </w:tr>
          </w:tbl>
          <w:p w14:paraId="7A98CD75" w14:textId="77777777" w:rsidR="00A62866" w:rsidRPr="00886108" w:rsidRDefault="00A62866" w:rsidP="00E17450">
            <w:pPr>
              <w:autoSpaceDE/>
              <w:autoSpaceDN/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866" w:rsidRPr="00F968C8" w14:paraId="38188D07" w14:textId="77777777" w:rsidTr="00A62866">
        <w:trPr>
          <w:jc w:val="center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FA78" w14:textId="77777777" w:rsidR="00A62866" w:rsidRPr="00886108" w:rsidRDefault="00A62866" w:rsidP="00E17450">
            <w:pPr>
              <w:rPr>
                <w:rFonts w:ascii="Arial" w:hAnsi="Arial" w:cs="Arial"/>
                <w:b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 xml:space="preserve">Hours Of Work </w:t>
            </w:r>
          </w:p>
          <w:p w14:paraId="7A68C207" w14:textId="77777777" w:rsidR="00A62866" w:rsidRPr="00886108" w:rsidRDefault="00A62866" w:rsidP="00E1745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Monday to Friday between the hours of 8am &amp; 6pm</w:t>
            </w:r>
            <w:r w:rsidRPr="00886108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 xml:space="preserve"> Saturdays 9-3 on roster</w:t>
            </w:r>
            <w:r w:rsidRPr="00886108">
              <w:rPr>
                <w:rFonts w:ascii="Arial" w:hAnsi="Arial" w:cs="Arial"/>
                <w:sz w:val="22"/>
              </w:rPr>
              <w:t xml:space="preserve">.   </w:t>
            </w:r>
          </w:p>
          <w:p w14:paraId="1FE8913D" w14:textId="77777777" w:rsidR="00A62866" w:rsidRPr="00886108" w:rsidRDefault="00A62866" w:rsidP="00E17450">
            <w:pPr>
              <w:rPr>
                <w:rFonts w:ascii="Arial" w:hAnsi="Arial" w:cs="Arial"/>
                <w:b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 xml:space="preserve">Breaks:  </w:t>
            </w:r>
            <w:r>
              <w:rPr>
                <w:rFonts w:ascii="Arial" w:hAnsi="Arial" w:cs="Arial"/>
                <w:sz w:val="22"/>
              </w:rPr>
              <w:t>1 hr</w:t>
            </w:r>
            <w:r w:rsidRPr="00886108">
              <w:rPr>
                <w:rFonts w:ascii="Arial" w:hAnsi="Arial" w:cs="Arial"/>
                <w:sz w:val="22"/>
              </w:rPr>
              <w:t xml:space="preserve"> for lunch</w:t>
            </w:r>
          </w:p>
        </w:tc>
      </w:tr>
      <w:tr w:rsidR="00A62866" w:rsidRPr="00F968C8" w14:paraId="36836D0E" w14:textId="77777777" w:rsidTr="00A62866">
        <w:trPr>
          <w:jc w:val="center"/>
        </w:trPr>
        <w:tc>
          <w:tcPr>
            <w:tcW w:w="8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2468" w14:textId="77777777" w:rsidR="00A62866" w:rsidRPr="00886108" w:rsidRDefault="00A62866" w:rsidP="00E17450">
            <w:pPr>
              <w:rPr>
                <w:rFonts w:ascii="Arial" w:hAnsi="Arial" w:cs="Arial"/>
                <w:b/>
                <w:i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 xml:space="preserve">Other Features: </w:t>
            </w:r>
          </w:p>
          <w:p w14:paraId="5E6C5B9B" w14:textId="77777777" w:rsidR="00A62866" w:rsidRPr="00886108" w:rsidRDefault="00A62866" w:rsidP="00E17450">
            <w:pPr>
              <w:rPr>
                <w:rFonts w:ascii="Arial" w:hAnsi="Arial" w:cs="Arial"/>
                <w:sz w:val="22"/>
              </w:rPr>
            </w:pPr>
            <w:r w:rsidRPr="00886108">
              <w:rPr>
                <w:rFonts w:ascii="Arial" w:hAnsi="Arial" w:cs="Arial"/>
                <w:sz w:val="22"/>
              </w:rPr>
              <w:t xml:space="preserve"> </w:t>
            </w:r>
          </w:p>
          <w:p w14:paraId="7E03417D" w14:textId="77777777" w:rsidR="00A62866" w:rsidRPr="00886108" w:rsidRDefault="00A62866" w:rsidP="00E17450">
            <w:pPr>
              <w:rPr>
                <w:rFonts w:ascii="Arial" w:hAnsi="Arial" w:cs="Arial"/>
                <w:sz w:val="22"/>
                <w:szCs w:val="22"/>
              </w:rPr>
            </w:pPr>
            <w:r w:rsidRPr="00886108">
              <w:rPr>
                <w:rFonts w:ascii="Arial" w:hAnsi="Arial" w:cs="Arial"/>
                <w:sz w:val="22"/>
                <w:szCs w:val="22"/>
              </w:rPr>
              <w:t>Professional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training activities commensurate with position</w:t>
            </w:r>
            <w:r w:rsidRPr="008861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F46619" w14:textId="77777777" w:rsidR="00A62866" w:rsidRPr="00886108" w:rsidRDefault="00A62866" w:rsidP="00E174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B982" w14:textId="77777777" w:rsidR="00A62866" w:rsidRPr="00886108" w:rsidRDefault="00A62866" w:rsidP="00E17450">
            <w:pPr>
              <w:rPr>
                <w:rFonts w:ascii="Arial" w:hAnsi="Arial" w:cs="Arial"/>
                <w:b/>
                <w:sz w:val="22"/>
              </w:rPr>
            </w:pPr>
            <w:r w:rsidRPr="00886108">
              <w:rPr>
                <w:rFonts w:ascii="Arial" w:hAnsi="Arial" w:cs="Arial"/>
                <w:b/>
                <w:sz w:val="22"/>
              </w:rPr>
              <w:t>Date:</w:t>
            </w:r>
          </w:p>
          <w:p w14:paraId="37C25D56" w14:textId="77777777" w:rsidR="00A62866" w:rsidRPr="00886108" w:rsidRDefault="00A62866" w:rsidP="00E17450">
            <w:pPr>
              <w:rPr>
                <w:rFonts w:ascii="Arial" w:hAnsi="Arial" w:cs="Arial"/>
                <w:strike/>
                <w:sz w:val="22"/>
              </w:rPr>
            </w:pPr>
          </w:p>
        </w:tc>
      </w:tr>
    </w:tbl>
    <w:p w14:paraId="6AFB907E" w14:textId="77777777" w:rsidR="00FD2D03" w:rsidRDefault="00FD2D03" w:rsidP="00FD2D03">
      <w:pPr>
        <w:shd w:val="clear" w:color="auto" w:fill="FFFFFF"/>
        <w:rPr>
          <w:rFonts w:cs="Helvetica"/>
          <w:color w:val="000000"/>
          <w:lang w:eastAsia="en-AU"/>
        </w:rPr>
      </w:pPr>
    </w:p>
    <w:sectPr w:rsidR="00FD2D03" w:rsidSect="00AD3401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CCE9" w14:textId="77777777" w:rsidR="007C0D1E" w:rsidRDefault="007C0D1E" w:rsidP="00111044">
      <w:r>
        <w:separator/>
      </w:r>
    </w:p>
  </w:endnote>
  <w:endnote w:type="continuationSeparator" w:id="0">
    <w:p w14:paraId="57634210" w14:textId="77777777" w:rsidR="007C0D1E" w:rsidRDefault="007C0D1E" w:rsidP="0011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2CE1" w14:textId="77777777" w:rsidR="007C0D1E" w:rsidRDefault="007C0D1E" w:rsidP="00111044">
      <w:r>
        <w:separator/>
      </w:r>
    </w:p>
  </w:footnote>
  <w:footnote w:type="continuationSeparator" w:id="0">
    <w:p w14:paraId="2BF11B78" w14:textId="77777777" w:rsidR="007C0D1E" w:rsidRDefault="007C0D1E" w:rsidP="0011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C552" w14:textId="762E190E" w:rsidR="00111044" w:rsidRDefault="00111044">
    <w:pPr>
      <w:pStyle w:val="Header"/>
    </w:pPr>
  </w:p>
  <w:p w14:paraId="72F2C137" w14:textId="007FEDB3" w:rsidR="00111044" w:rsidRDefault="00111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391F02"/>
    <w:multiLevelType w:val="hybridMultilevel"/>
    <w:tmpl w:val="B07E653C"/>
    <w:lvl w:ilvl="0" w:tplc="0C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932173C"/>
    <w:multiLevelType w:val="hybridMultilevel"/>
    <w:tmpl w:val="1ECA7E22"/>
    <w:lvl w:ilvl="0" w:tplc="0C0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53D274C2"/>
    <w:multiLevelType w:val="hybridMultilevel"/>
    <w:tmpl w:val="0390E5C6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58922602"/>
    <w:multiLevelType w:val="hybridMultilevel"/>
    <w:tmpl w:val="C3F4079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C684293"/>
    <w:multiLevelType w:val="hybridMultilevel"/>
    <w:tmpl w:val="89645D6E"/>
    <w:lvl w:ilvl="0" w:tplc="B19416D6">
      <w:start w:val="3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D666520"/>
    <w:multiLevelType w:val="hybridMultilevel"/>
    <w:tmpl w:val="EEEA1472"/>
    <w:lvl w:ilvl="0" w:tplc="CCCC5496">
      <w:start w:val="1"/>
      <w:numFmt w:val="bullet"/>
      <w:lvlText w:val=""/>
      <w:lvlJc w:val="left"/>
      <w:pPr>
        <w:tabs>
          <w:tab w:val="num" w:pos="529"/>
        </w:tabs>
        <w:ind w:left="585" w:hanging="28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0F14AB7"/>
    <w:multiLevelType w:val="hybridMultilevel"/>
    <w:tmpl w:val="0CD6CBAC"/>
    <w:lvl w:ilvl="0" w:tplc="0C0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44"/>
    <w:rsid w:val="00111044"/>
    <w:rsid w:val="005130F1"/>
    <w:rsid w:val="00622229"/>
    <w:rsid w:val="006B26B0"/>
    <w:rsid w:val="006F7E2A"/>
    <w:rsid w:val="007C0D1E"/>
    <w:rsid w:val="00875155"/>
    <w:rsid w:val="00A62866"/>
    <w:rsid w:val="00AD3401"/>
    <w:rsid w:val="00C4474A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F8406"/>
  <w15:chartTrackingRefBased/>
  <w15:docId w15:val="{FD6EDF88-5227-44F4-A947-C068569A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79721701msonormal">
    <w:name w:val="yiv3179721701msonormal"/>
    <w:basedOn w:val="Normal"/>
    <w:rsid w:val="00111044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11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044"/>
  </w:style>
  <w:style w:type="paragraph" w:styleId="Footer">
    <w:name w:val="footer"/>
    <w:basedOn w:val="Normal"/>
    <w:link w:val="FooterChar"/>
    <w:uiPriority w:val="99"/>
    <w:unhideWhenUsed/>
    <w:rsid w:val="00111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1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2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61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33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76DB-9CCB-46B1-9960-1F730B53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&amp; Rowena Davies</dc:creator>
  <cp:keywords/>
  <dc:description/>
  <cp:lastModifiedBy>Amy Carter</cp:lastModifiedBy>
  <cp:revision>2</cp:revision>
  <cp:lastPrinted>2024-06-12T03:39:00Z</cp:lastPrinted>
  <dcterms:created xsi:type="dcterms:W3CDTF">2024-06-12T03:43:00Z</dcterms:created>
  <dcterms:modified xsi:type="dcterms:W3CDTF">2024-06-12T03:43:00Z</dcterms:modified>
</cp:coreProperties>
</file>